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F6F0" w14:textId="77777777" w:rsidR="00A64EA9" w:rsidRPr="00A64EA9" w:rsidRDefault="00A64EA9" w:rsidP="00A64EA9">
      <w:pPr>
        <w:spacing w:after="0"/>
        <w:rPr>
          <w:rFonts w:ascii="Arial" w:hAnsi="Arial" w:cs="Arial"/>
          <w:b/>
          <w:bCs/>
          <w:color w:val="C00000"/>
        </w:rPr>
      </w:pPr>
      <w:r w:rsidRPr="00A64EA9">
        <w:rPr>
          <w:rFonts w:ascii="Arial" w:hAnsi="Arial" w:cs="Arial"/>
          <w:b/>
          <w:bCs/>
          <w:color w:val="C00000"/>
        </w:rPr>
        <w:t>Specyfikacja Istotnych Warunków Zamówienia (SIWZ)</w:t>
      </w:r>
    </w:p>
    <w:p w14:paraId="790A165F" w14:textId="77777777" w:rsidR="00A64EA9" w:rsidRPr="00A64EA9" w:rsidRDefault="00A64EA9" w:rsidP="00A64EA9">
      <w:pPr>
        <w:spacing w:after="0"/>
      </w:pPr>
    </w:p>
    <w:p w14:paraId="13093BC4" w14:textId="79871A2E" w:rsidR="00A64EA9" w:rsidRPr="00A64EA9" w:rsidRDefault="00A64EA9" w:rsidP="00A64EA9">
      <w:pPr>
        <w:spacing w:after="0" w:line="360" w:lineRule="auto"/>
      </w:pPr>
      <w:r w:rsidRPr="00A64EA9">
        <w:rPr>
          <w:b/>
          <w:bCs/>
        </w:rPr>
        <w:t xml:space="preserve">Zamawiający: </w:t>
      </w:r>
      <w:proofErr w:type="spellStart"/>
      <w:r w:rsidRPr="00A64EA9">
        <w:rPr>
          <w:b/>
          <w:bCs/>
        </w:rPr>
        <w:t>Agrii</w:t>
      </w:r>
      <w:proofErr w:type="spellEnd"/>
      <w:r w:rsidRPr="00A64EA9">
        <w:rPr>
          <w:b/>
          <w:bCs/>
        </w:rPr>
        <w:t xml:space="preserve"> Polska Sp. z o.o. ul. Obornicka 233, 60 – 650 Poznań</w:t>
      </w:r>
      <w:r w:rsidRPr="00A64EA9">
        <w:br/>
      </w:r>
      <w:r w:rsidRPr="00A64EA9">
        <w:br/>
      </w:r>
      <w:r w:rsidRPr="00A64EA9">
        <w:rPr>
          <w:b/>
          <w:bCs/>
        </w:rPr>
        <w:t>Przedmiot przetargu:</w:t>
      </w:r>
      <w:r w:rsidRPr="00A64EA9">
        <w:br/>
        <w:t>Usługa transportu surowca nasiennego na terenie Polski, pojazdami typu wywrotka, zgodnie z wymaganiami technicznymi oraz operacyjnymi.</w:t>
      </w:r>
      <w:r w:rsidRPr="00A64EA9">
        <w:br/>
      </w:r>
      <w:r w:rsidRPr="00A64EA9">
        <w:br/>
      </w:r>
      <w:r w:rsidRPr="00A64EA9">
        <w:rPr>
          <w:b/>
          <w:bCs/>
        </w:rPr>
        <w:t>Zakres prac:</w:t>
      </w:r>
      <w:r w:rsidRPr="00A64EA9">
        <w:br/>
        <w:t>- Odbiór surowca od kontrahentów wskazanych przez dział logistyki</w:t>
      </w:r>
      <w:r w:rsidRPr="00A64EA9">
        <w:br/>
        <w:t xml:space="preserve">- Transport do zakładu produkcyjnego </w:t>
      </w:r>
      <w:proofErr w:type="spellStart"/>
      <w:r w:rsidRPr="00A64EA9">
        <w:t>Agrii</w:t>
      </w:r>
      <w:proofErr w:type="spellEnd"/>
      <w:r w:rsidRPr="00A64EA9">
        <w:t xml:space="preserve"> Polska Sp. z o.o. , ul. Przemysłowa 1, 87-700 Aleksandrów Kujawski</w:t>
      </w:r>
      <w:r w:rsidRPr="00A64EA9">
        <w:br/>
        <w:t>- Gotowość do postojów nawet do 20 godzin</w:t>
      </w:r>
      <w:r w:rsidRPr="00A64EA9">
        <w:br/>
      </w:r>
      <w:r w:rsidRPr="00A64EA9">
        <w:br/>
      </w:r>
      <w:r w:rsidRPr="00A64EA9">
        <w:rPr>
          <w:b/>
          <w:bCs/>
        </w:rPr>
        <w:t>Wymagania dla przewoźnika:</w:t>
      </w:r>
      <w:r w:rsidRPr="00A64EA9">
        <w:br/>
        <w:t>- Pojazdy szczelne z rękawem zsypowym</w:t>
      </w:r>
      <w:r w:rsidRPr="00A64EA9">
        <w:br/>
        <w:t>- Doświadczenie w transporcie materiałów sypkich</w:t>
      </w:r>
      <w:r w:rsidRPr="00A64EA9">
        <w:br/>
        <w:t>- Dyspozycyjność 24/7 w sezonie</w:t>
      </w:r>
      <w:r w:rsidRPr="00A64EA9">
        <w:br/>
        <w:t>- Kierowcy przeszkoleni i rzetelni</w:t>
      </w:r>
      <w:r w:rsidRPr="00A64EA9">
        <w:br/>
      </w:r>
      <w:r w:rsidRPr="00A64EA9">
        <w:br/>
      </w:r>
      <w:r w:rsidRPr="00A64EA9">
        <w:rPr>
          <w:b/>
          <w:bCs/>
        </w:rPr>
        <w:t>Termin realizacji:</w:t>
      </w:r>
      <w:r w:rsidRPr="00A64EA9">
        <w:br/>
        <w:t xml:space="preserve">Sezonowy:  </w:t>
      </w:r>
      <w:r w:rsidR="002A54BB">
        <w:t>lipiec</w:t>
      </w:r>
      <w:r w:rsidRPr="00A64EA9">
        <w:t>–</w:t>
      </w:r>
      <w:r w:rsidR="002A54BB">
        <w:t>wrzesień</w:t>
      </w:r>
      <w:r w:rsidRPr="00A64EA9">
        <w:t xml:space="preserve"> 2025 z możliwością przedłużenia.</w:t>
      </w:r>
      <w:r w:rsidRPr="00A64EA9">
        <w:br/>
      </w:r>
      <w:r w:rsidRPr="00A64EA9">
        <w:br/>
      </w:r>
      <w:r w:rsidRPr="00A64EA9">
        <w:rPr>
          <w:b/>
          <w:bCs/>
        </w:rPr>
        <w:t>Kryteria oceny ofert:</w:t>
      </w:r>
      <w:r w:rsidRPr="00A64EA9">
        <w:br/>
        <w:t>- Cena (waga 50%)</w:t>
      </w:r>
      <w:r w:rsidRPr="00A64EA9">
        <w:br/>
        <w:t>- Dostępność floty (30%)</w:t>
      </w:r>
      <w:r w:rsidRPr="00A64EA9">
        <w:br/>
        <w:t>- Doświadczenie i referencje (10%)</w:t>
      </w:r>
      <w:r w:rsidRPr="00A64EA9">
        <w:br/>
        <w:t>- Obsługa dokumentacyjna i jakość komunikacji (10%)</w:t>
      </w:r>
      <w:r w:rsidRPr="00A64EA9">
        <w:br/>
      </w:r>
      <w:r w:rsidRPr="00A64EA9">
        <w:br/>
      </w:r>
      <w:r w:rsidRPr="00A64EA9">
        <w:rPr>
          <w:b/>
          <w:bCs/>
        </w:rPr>
        <w:t>Termin składania ofert: do 10.07.2025</w:t>
      </w:r>
      <w:r w:rsidRPr="00A64EA9">
        <w:rPr>
          <w:b/>
          <w:bCs/>
        </w:rPr>
        <w:br/>
        <w:t>Forma składania: elektronicznie lub pocztą tradycyjną</w:t>
      </w:r>
      <w:r w:rsidRPr="00A64EA9">
        <w:br/>
      </w:r>
    </w:p>
    <w:p w14:paraId="26F641FB" w14:textId="77777777" w:rsidR="00AC1A1C" w:rsidRPr="00E92FE5" w:rsidRDefault="00AC1A1C" w:rsidP="00A64EA9">
      <w:pPr>
        <w:spacing w:after="0" w:line="360" w:lineRule="auto"/>
      </w:pPr>
    </w:p>
    <w:sectPr w:rsidR="00AC1A1C" w:rsidRPr="00E92FE5" w:rsidSect="00193FF0">
      <w:headerReference w:type="default" r:id="rId8"/>
      <w:footerReference w:type="defaul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B8CBB" w14:textId="77777777" w:rsidR="0095357D" w:rsidRDefault="0095357D" w:rsidP="00D53751">
      <w:pPr>
        <w:spacing w:after="0" w:line="240" w:lineRule="auto"/>
      </w:pPr>
      <w:r>
        <w:separator/>
      </w:r>
    </w:p>
  </w:endnote>
  <w:endnote w:type="continuationSeparator" w:id="0">
    <w:p w14:paraId="685DBE72" w14:textId="77777777" w:rsidR="0095357D" w:rsidRDefault="0095357D" w:rsidP="00D5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mphisBol">
    <w:altName w:val="Arial"/>
    <w:panose1 w:val="00000000000000000000"/>
    <w:charset w:val="00"/>
    <w:family w:val="modern"/>
    <w:notTrueType/>
    <w:pitch w:val="variable"/>
    <w:sig w:usb0="800000A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4201" w14:textId="77777777" w:rsidR="004A2AE5" w:rsidRDefault="004A2AE5" w:rsidP="00A20B30">
    <w:pPr>
      <w:pStyle w:val="Stopka"/>
      <w:tabs>
        <w:tab w:val="left" w:pos="347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F64204" wp14:editId="26F64205">
              <wp:simplePos x="0" y="0"/>
              <wp:positionH relativeFrom="column">
                <wp:posOffset>-556955</wp:posOffset>
              </wp:positionH>
              <wp:positionV relativeFrom="paragraph">
                <wp:posOffset>86421</wp:posOffset>
              </wp:positionV>
              <wp:extent cx="1127342" cy="313151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342" cy="3131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6420A" w14:textId="77777777" w:rsidR="004A2AE5" w:rsidRPr="00DD1089" w:rsidRDefault="004A2AE5" w:rsidP="00D53751">
                          <w:pPr>
                            <w:rPr>
                              <w:rFonts w:ascii="MemphisBol" w:hAnsi="MemphisBol"/>
                              <w:sz w:val="24"/>
                              <w:szCs w:val="24"/>
                            </w:rPr>
                          </w:pPr>
                          <w:r w:rsidRPr="00DD1089">
                            <w:rPr>
                              <w:rFonts w:ascii="MemphisBol" w:hAnsi="MemphisBol"/>
                              <w:sz w:val="24"/>
                              <w:szCs w:val="24"/>
                            </w:rPr>
                            <w:t>www.agrii.pl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6420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-43.85pt;margin-top:6.8pt;width:88.7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" filled="f" stroked="f" strokeweight=".5pt">
              <v:textbox>
                <w:txbxContent>
                  <w:p w14:paraId="26F6420A" w14:textId="77777777" w:rsidR="004A2AE5" w:rsidRPr="00DD1089" w:rsidRDefault="004A2AE5" w:rsidP="00D53751">
                    <w:pPr>
                      <w:rPr>
                        <w:rFonts w:ascii="MemphisBol" w:hAnsi="MemphisBol"/>
                        <w:sz w:val="24"/>
                        <w:szCs w:val="24"/>
                      </w:rPr>
                    </w:pPr>
                    <w:r w:rsidRPr="00DD1089">
                      <w:rPr>
                        <w:rFonts w:ascii="MemphisBol" w:hAnsi="MemphisBol"/>
                        <w:sz w:val="24"/>
                        <w:szCs w:val="24"/>
                      </w:rPr>
                      <w:t>www.agrii.pl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F64206" wp14:editId="26F64207">
              <wp:simplePos x="0" y="0"/>
              <wp:positionH relativeFrom="column">
                <wp:posOffset>4214495</wp:posOffset>
              </wp:positionH>
              <wp:positionV relativeFrom="paragraph">
                <wp:posOffset>-126356</wp:posOffset>
              </wp:positionV>
              <wp:extent cx="1628384" cy="638827"/>
              <wp:effectExtent l="0" t="0" r="0" b="889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384" cy="6388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6420B" w14:textId="77777777" w:rsidR="004A2AE5" w:rsidRDefault="004A2AE5" w:rsidP="00A20B3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6F6420C" wp14:editId="26F6420D">
                                <wp:extent cx="1440000" cy="536400"/>
                                <wp:effectExtent l="0" t="0" r="8255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grii_log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000" cy="536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64206" id="Pole tekstowe 8" o:spid="_x0000_s1027" type="#_x0000_t202" style="position:absolute;margin-left:331.85pt;margin-top:-9.95pt;width:128.2pt;height:5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" fillcolor="white [3201]" stroked="f" strokeweight=".5pt">
              <v:textbox>
                <w:txbxContent>
                  <w:p w14:paraId="26F6420B" w14:textId="77777777" w:rsidR="004A2AE5" w:rsidRDefault="004A2AE5" w:rsidP="00A20B3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6F6420C" wp14:editId="26F6420D">
                          <wp:extent cx="1440000" cy="536400"/>
                          <wp:effectExtent l="0" t="0" r="8255" b="0"/>
                          <wp:docPr id="21" name="Obraz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grii_logo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000" cy="53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F64208" wp14:editId="26F64209">
              <wp:simplePos x="0" y="0"/>
              <wp:positionH relativeFrom="page">
                <wp:posOffset>0</wp:posOffset>
              </wp:positionH>
              <wp:positionV relativeFrom="paragraph">
                <wp:posOffset>-520065</wp:posOffset>
              </wp:positionV>
              <wp:extent cx="7662333" cy="245534"/>
              <wp:effectExtent l="0" t="0" r="15240" b="2159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62333" cy="245534"/>
                      </a:xfrm>
                      <a:prstGeom prst="rect">
                        <a:avLst/>
                      </a:prstGeom>
                      <a:solidFill>
                        <a:srgbClr val="7FCDC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E8448" id="Prostokąt 2" o:spid="_x0000_s1026" style="position:absolute;margin-left:0;margin-top:-40.95pt;width:603.35pt;height:1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" fillcolor="#7fcdcf" strokecolor="white">
              <w10:wrap anchorx="page"/>
            </v:rect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357C" w14:textId="77777777" w:rsidR="0095357D" w:rsidRDefault="0095357D" w:rsidP="00D53751">
      <w:pPr>
        <w:spacing w:after="0" w:line="240" w:lineRule="auto"/>
      </w:pPr>
      <w:r>
        <w:separator/>
      </w:r>
    </w:p>
  </w:footnote>
  <w:footnote w:type="continuationSeparator" w:id="0">
    <w:p w14:paraId="0E17375E" w14:textId="77777777" w:rsidR="0095357D" w:rsidRDefault="0095357D" w:rsidP="00D5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4200" w14:textId="77777777" w:rsidR="004A2AE5" w:rsidRDefault="004A2AE5" w:rsidP="00D53751">
    <w:pPr>
      <w:pStyle w:val="Nagwek"/>
      <w:jc w:val="right"/>
    </w:pPr>
    <w:r>
      <w:rPr>
        <w:noProof/>
        <w:lang w:eastAsia="pl-PL"/>
      </w:rPr>
      <w:drawing>
        <wp:inline distT="0" distB="0" distL="0" distR="0" wp14:anchorId="26F64202" wp14:editId="26F64203">
          <wp:extent cx="764088" cy="761378"/>
          <wp:effectExtent l="0" t="0" r="0" b="63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Agrii_block_CMYK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471" cy="81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39AE"/>
    <w:multiLevelType w:val="hybridMultilevel"/>
    <w:tmpl w:val="FD683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0B28"/>
    <w:multiLevelType w:val="hybridMultilevel"/>
    <w:tmpl w:val="3A9CF294"/>
    <w:lvl w:ilvl="0" w:tplc="3EFE1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C1E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6262"/>
    <w:multiLevelType w:val="hybridMultilevel"/>
    <w:tmpl w:val="04B4DC8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44798"/>
    <w:multiLevelType w:val="hybridMultilevel"/>
    <w:tmpl w:val="E1065BA6"/>
    <w:lvl w:ilvl="0" w:tplc="218A0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89382">
    <w:abstractNumId w:val="0"/>
  </w:num>
  <w:num w:numId="2" w16cid:durableId="35937908">
    <w:abstractNumId w:val="3"/>
  </w:num>
  <w:num w:numId="3" w16cid:durableId="1481195331">
    <w:abstractNumId w:val="1"/>
  </w:num>
  <w:num w:numId="4" w16cid:durableId="134416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51"/>
    <w:rsid w:val="00003223"/>
    <w:rsid w:val="00035303"/>
    <w:rsid w:val="000357C0"/>
    <w:rsid w:val="000371EA"/>
    <w:rsid w:val="00041430"/>
    <w:rsid w:val="00086B11"/>
    <w:rsid w:val="000B69F7"/>
    <w:rsid w:val="000F5DD9"/>
    <w:rsid w:val="00112B95"/>
    <w:rsid w:val="00193FF0"/>
    <w:rsid w:val="001965FF"/>
    <w:rsid w:val="001A5F49"/>
    <w:rsid w:val="001D2DEC"/>
    <w:rsid w:val="001F61B1"/>
    <w:rsid w:val="00256CA6"/>
    <w:rsid w:val="002A54BB"/>
    <w:rsid w:val="002A7E2F"/>
    <w:rsid w:val="00317543"/>
    <w:rsid w:val="0033147E"/>
    <w:rsid w:val="00353267"/>
    <w:rsid w:val="003E1CC2"/>
    <w:rsid w:val="0043115B"/>
    <w:rsid w:val="00435C64"/>
    <w:rsid w:val="0045495E"/>
    <w:rsid w:val="00494D42"/>
    <w:rsid w:val="004A2AE5"/>
    <w:rsid w:val="004B07B3"/>
    <w:rsid w:val="004C502C"/>
    <w:rsid w:val="004E4FFA"/>
    <w:rsid w:val="004F7AB2"/>
    <w:rsid w:val="00545709"/>
    <w:rsid w:val="00560646"/>
    <w:rsid w:val="00564977"/>
    <w:rsid w:val="005F1884"/>
    <w:rsid w:val="0060442C"/>
    <w:rsid w:val="0065348E"/>
    <w:rsid w:val="0066451A"/>
    <w:rsid w:val="00673728"/>
    <w:rsid w:val="006C3F33"/>
    <w:rsid w:val="006C5115"/>
    <w:rsid w:val="006F0A92"/>
    <w:rsid w:val="0070100C"/>
    <w:rsid w:val="0071316B"/>
    <w:rsid w:val="007169C0"/>
    <w:rsid w:val="007430CD"/>
    <w:rsid w:val="007777C3"/>
    <w:rsid w:val="007A36E3"/>
    <w:rsid w:val="007E2B0C"/>
    <w:rsid w:val="00843212"/>
    <w:rsid w:val="00871C7A"/>
    <w:rsid w:val="00896EC5"/>
    <w:rsid w:val="00907628"/>
    <w:rsid w:val="0093120A"/>
    <w:rsid w:val="00933BAB"/>
    <w:rsid w:val="00944827"/>
    <w:rsid w:val="0095357D"/>
    <w:rsid w:val="00981252"/>
    <w:rsid w:val="009D171C"/>
    <w:rsid w:val="00A20B30"/>
    <w:rsid w:val="00A64EA9"/>
    <w:rsid w:val="00AA5741"/>
    <w:rsid w:val="00AC1A1C"/>
    <w:rsid w:val="00AE4A00"/>
    <w:rsid w:val="00B04BC2"/>
    <w:rsid w:val="00B53401"/>
    <w:rsid w:val="00BD31AC"/>
    <w:rsid w:val="00C072BF"/>
    <w:rsid w:val="00C9098D"/>
    <w:rsid w:val="00CC28DE"/>
    <w:rsid w:val="00CC2E8E"/>
    <w:rsid w:val="00D07930"/>
    <w:rsid w:val="00D53751"/>
    <w:rsid w:val="00DB41BF"/>
    <w:rsid w:val="00E7613E"/>
    <w:rsid w:val="00E926F5"/>
    <w:rsid w:val="00E92FE5"/>
    <w:rsid w:val="00ED3E3D"/>
    <w:rsid w:val="00EE3462"/>
    <w:rsid w:val="00F1166F"/>
    <w:rsid w:val="00F333D9"/>
    <w:rsid w:val="00F41C3F"/>
    <w:rsid w:val="00F648C8"/>
    <w:rsid w:val="00F875A9"/>
    <w:rsid w:val="00FC5218"/>
    <w:rsid w:val="00FD4188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641FB"/>
  <w15:chartTrackingRefBased/>
  <w15:docId w15:val="{3C005ED2-3622-4FC3-A505-061FAD4E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F0"/>
  </w:style>
  <w:style w:type="paragraph" w:styleId="Nagwek1">
    <w:name w:val="heading 1"/>
    <w:basedOn w:val="Normalny"/>
    <w:next w:val="Normalny"/>
    <w:link w:val="Nagwek1Znak"/>
    <w:uiPriority w:val="9"/>
    <w:qFormat/>
    <w:rsid w:val="0094482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51"/>
  </w:style>
  <w:style w:type="paragraph" w:styleId="Stopka">
    <w:name w:val="footer"/>
    <w:basedOn w:val="Normalny"/>
    <w:link w:val="StopkaZnak"/>
    <w:uiPriority w:val="99"/>
    <w:unhideWhenUsed/>
    <w:rsid w:val="00D5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51"/>
  </w:style>
  <w:style w:type="paragraph" w:styleId="Akapitzlist">
    <w:name w:val="List Paragraph"/>
    <w:basedOn w:val="Normalny"/>
    <w:uiPriority w:val="34"/>
    <w:qFormat/>
    <w:rsid w:val="001F61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1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448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27EB-F662-48F4-8ED1-64089BFE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Kawecki</dc:creator>
  <cp:keywords/>
  <dc:description/>
  <cp:lastModifiedBy>Aleksandra Sibora</cp:lastModifiedBy>
  <cp:revision>2</cp:revision>
  <cp:lastPrinted>2023-03-07T07:23:00Z</cp:lastPrinted>
  <dcterms:created xsi:type="dcterms:W3CDTF">2025-06-16T08:31:00Z</dcterms:created>
  <dcterms:modified xsi:type="dcterms:W3CDTF">2025-06-16T08:31:00Z</dcterms:modified>
</cp:coreProperties>
</file>